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tbl>
      <w:tblPr>
        <w:tblW w:w="15058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0" w:val="0000" w:noHBand="0" w:lastColumn="0" w:firstColumn="0" w:lastRow="0" w:firstRow="0"/>
      </w:tblPr>
      <w:tblGrid>
        <w:gridCol w:w="1349"/>
        <w:gridCol w:w="810"/>
        <w:gridCol w:w="2310"/>
        <w:gridCol w:w="2673"/>
        <w:gridCol w:w="3362"/>
        <w:gridCol w:w="3298"/>
        <w:gridCol w:w="1255"/>
      </w:tblGrid>
      <w:tr>
        <w:trPr>
          <w:tblHeader w:val="true"/>
          <w:trHeight w:val="255" w:hRule="atLeast"/>
        </w:trPr>
        <w:tc>
          <w:tcPr>
            <w:tcW w:w="15057" w:type="dxa"/>
            <w:gridSpan w:val="7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b/>
                <w:bCs/>
                <w:sz w:val="20"/>
                <w:szCs w:val="20"/>
              </w:rPr>
              <w:t xml:space="preserve">YAZILIM MÜHENDİSLİĞİ BÖLÜMÜ/PROGRAMI …. SINIF ( …. ÖĞRETİM) </w:t>
            </w:r>
          </w:p>
        </w:tc>
      </w:tr>
      <w:tr>
        <w:trPr>
          <w:tblHeader w:val="true"/>
          <w:trHeight w:val="270" w:hRule="atLeast"/>
        </w:trPr>
        <w:tc>
          <w:tcPr>
            <w:tcW w:w="15057" w:type="dxa"/>
            <w:gridSpan w:val="7"/>
            <w:tcBorders>
              <w:top w:val="single" w:sz="8" w:space="0" w:color="7F7F7F"/>
              <w:bottom w:val="single" w:sz="8" w:space="0" w:color="7F7F7F"/>
              <w:insideH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cs="Arial TUR" w:ascii="Arial TUR" w:hAnsi="Arial TUR"/>
                <w:b/>
                <w:bCs/>
                <w:sz w:val="20"/>
                <w:szCs w:val="20"/>
              </w:rPr>
              <w:t>2021 – 2022 ÖĞRETİM YILI BAHAR YARIYILI FİNAL SINAV PROGRAMI</w:t>
            </w:r>
          </w:p>
        </w:tc>
      </w:tr>
      <w:tr>
        <w:trPr>
          <w:tblHeader w:val="true"/>
          <w:trHeight w:val="270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jc w:val="center"/>
              <w:rPr>
                <w:rFonts w:ascii="Arial TUR" w:hAnsi="Arial TUR" w:cs="Arial TUR"/>
                <w:b/>
                <w:b/>
                <w:bCs/>
                <w:sz w:val="20"/>
                <w:szCs w:val="20"/>
              </w:rPr>
            </w:pPr>
            <w:r>
              <w:rPr>
                <w:rFonts w:cs="Arial TUR" w:ascii="Arial TUR" w:hAnsi="Arial TUR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jc w:val="center"/>
              <w:rPr>
                <w:rFonts w:ascii="Arial TUR" w:hAnsi="Arial TUR" w:cs="Arial TUR"/>
                <w:b/>
                <w:b/>
                <w:bCs/>
                <w:sz w:val="20"/>
                <w:szCs w:val="20"/>
              </w:rPr>
            </w:pPr>
            <w:r>
              <w:rPr>
                <w:rFonts w:cs="Arial TUR" w:ascii="Arial TUR" w:hAnsi="Arial TUR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jc w:val="center"/>
              <w:rPr>
                <w:rFonts w:ascii="Arial TUR" w:hAnsi="Arial TUR" w:cs="Arial TUR"/>
                <w:b/>
                <w:b/>
                <w:bCs/>
                <w:sz w:val="20"/>
                <w:szCs w:val="20"/>
              </w:rPr>
            </w:pPr>
            <w:r>
              <w:rPr>
                <w:rFonts w:cs="Arial TUR" w:ascii="Arial TUR" w:hAnsi="Arial TUR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jc w:val="center"/>
              <w:rPr>
                <w:rFonts w:ascii="Arial TUR" w:hAnsi="Arial TUR" w:cs="Arial TUR"/>
                <w:b/>
                <w:b/>
                <w:bCs/>
                <w:sz w:val="20"/>
                <w:szCs w:val="20"/>
              </w:rPr>
            </w:pPr>
            <w:r>
              <w:rPr>
                <w:rFonts w:cs="Arial TUR" w:ascii="Arial TUR" w:hAnsi="Arial TUR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jc w:val="center"/>
              <w:rPr>
                <w:rFonts w:ascii="Arial TUR" w:hAnsi="Arial TUR" w:cs="Arial TUR"/>
                <w:b/>
                <w:b/>
                <w:bCs/>
                <w:sz w:val="20"/>
                <w:szCs w:val="20"/>
              </w:rPr>
            </w:pPr>
            <w:r>
              <w:rPr>
                <w:rFonts w:cs="Arial TUR" w:ascii="Arial TUR" w:hAnsi="Arial TUR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jc w:val="center"/>
              <w:rPr>
                <w:rFonts w:ascii="Arial TUR" w:hAnsi="Arial TUR" w:cs="Arial TUR"/>
                <w:b/>
                <w:b/>
                <w:bCs/>
                <w:sz w:val="20"/>
                <w:szCs w:val="20"/>
              </w:rPr>
            </w:pPr>
            <w:r>
              <w:rPr>
                <w:rFonts w:cs="Arial TUR" w:ascii="Arial TUR" w:hAnsi="Arial TUR"/>
                <w:b/>
                <w:bCs/>
                <w:sz w:val="20"/>
                <w:szCs w:val="20"/>
              </w:rPr>
              <w:t>Gözetmen</w:t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jc w:val="center"/>
              <w:rPr>
                <w:rFonts w:ascii="Arial TUR" w:hAnsi="Arial TUR" w:cs="Arial TUR"/>
                <w:b/>
                <w:b/>
                <w:bCs/>
                <w:sz w:val="20"/>
                <w:szCs w:val="20"/>
              </w:rPr>
            </w:pPr>
            <w:r>
              <w:rPr>
                <w:rFonts w:cs="Arial TUR" w:ascii="Arial TUR" w:hAnsi="Arial TUR"/>
                <w:b/>
                <w:bCs/>
                <w:sz w:val="20"/>
                <w:szCs w:val="20"/>
              </w:rPr>
              <w:t>Derslik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23.05.2022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09:00 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ascii="Roboto;RobotoDraft;Helvetica;Arial;sans-serif" w:hAnsi="Roboto;RobotoDraft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Software Verification and Validation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Dr. Veysel Harun ŞAHİN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İbrahim Delibaşoğlu</w:t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1105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23.05.2022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13:00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Physics II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Prof. Dr. Mehmet BEKTAŞOĞLU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Abdullah S. Bayraktar – Nagihan Çekiç</w:t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1105-1107 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25.05.2022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09:00 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ascii="Roboto;RobotoDraft;Helvetica;Arial;sans-serif" w:hAnsi="Roboto;RobotoDraft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Concepts Of Programming Languages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Assoc. Prof. Devrim AKGÜN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İbrahim Delibaşoğlu </w:t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1105 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25.05.2022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13:00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Mathematics II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Dr. Emine ÇELİK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Abdullah S. Bayraktar – Nagihan Çekiç</w:t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1105-1107 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27.05.2022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09:00 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Operating Systems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Prof. Dr. Ahmet ÖZMEN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İbrahim Delibaşoğlu </w:t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1105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27.05.2022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15:00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Object Oriented Programming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Dr. Gülüzar ÇİT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Abdullah S. Bayraktar – Nagihan Çekiç </w:t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1105-1107 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30.05.2022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09:00 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rFonts w:ascii="Roboto;RobotoDraft;Helvetica;Arial;sans-serif" w:hAnsi="Roboto;RobotoDraft;Helvetica;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ascii="Roboto;RobotoDraft;Helvetica;Arial;sans-serif" w:hAnsi="Roboto;RobotoDraft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Logical Design and Computer Architecture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Dr. Gözde YOLCU ÖZTEL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Nagihan ÇEKİÇ </w:t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1105 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30.05.2022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15:00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rFonts w:ascii="Roboto;RobotoDraft;Helvetica;Arial;sans-serif" w:hAnsi="Roboto;RobotoDraft;Helvetica;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rFonts w:ascii="Roboto;RobotoDraft;Helvetica;Arial;sans-serif" w:hAnsi="Roboto;RobotoDraft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Probability and Statistics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Dr. Emine ÇELİK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sz w:val="20"/>
                <w:szCs w:val="20"/>
              </w:rPr>
              <w:t> </w:t>
            </w:r>
            <w:bookmarkStart w:id="0" w:name="__DdeLink__393_1168426650"/>
            <w:r>
              <w:rPr>
                <w:sz w:val="20"/>
                <w:szCs w:val="20"/>
              </w:rPr>
              <w:t>Abdullah S. Bayraktar – Nagihan Çekiç</w:t>
            </w:r>
            <w:bookmarkEnd w:id="0"/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1105-1107 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01.06.2022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09:00 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rFonts w:ascii="Roboto;RobotoDraft;Helvetica;Arial;sans-serif" w:hAnsi="Roboto;RobotoDraft;Helvetica;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Roboto;RobotoDraft;Helvetica;Arial;sans-serif" w:hAnsi="Roboto;RobotoDraft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Distributed Information and Management Systems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Ahmet ÖZMEN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spacing w:before="57" w:after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İbrahim Delibaşoğlu</w:t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01.06.2022</w:t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 TUR" w:ascii="Arial TUR" w:hAnsi="Arial TUR"/>
                <w:sz w:val="20"/>
                <w:szCs w:val="20"/>
              </w:rPr>
              <w:t> </w:t>
            </w:r>
            <w:r>
              <w:rPr>
                <w:rFonts w:cs="Arial TUR" w:ascii="Arial TUR" w:hAnsi="Arial TUR"/>
                <w:sz w:val="20"/>
                <w:szCs w:val="20"/>
              </w:rPr>
              <w:t>15:00</w:t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rFonts w:ascii="Roboto;RobotoDraft;Helvetica;Arial;sans-serif" w:hAnsi="Roboto;RobotoDraft;Helvetica;Arial;sans-serif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Roboto;RobotoDraft;Helvetica;Arial;sans-serif" w:hAnsi="Roboto;RobotoDraft;Helvetica;Arial;sans-serif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User Interface Design and Testing</w:t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Deniz BALTA</w:t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Abdullah S. Bayraktar – Nagihan Çekiç</w:t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1105-1107</w:t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134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7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6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2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  <w:insideH w:val="single" w:sz="8" w:space="0" w:color="7F7F7F"/>
              <w:insideV w:val="single" w:sz="8" w:space="0" w:color="7F7F7F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widowControl/>
        <w:spacing w:lineRule="auto" w:line="240"/>
        <w:jc w:val="both"/>
        <w:rPr>
          <w:rFonts w:ascii="Times New Roman" w:hAnsi="Times New Roman"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 w:ascii="Times New Roman" w:hAnsi="Times New Roman"/>
          <w:color w:val="auto"/>
          <w:sz w:val="20"/>
          <w:szCs w:val="20"/>
        </w:rPr>
      </w:r>
    </w:p>
    <w:p>
      <w:pPr>
        <w:pStyle w:val="Normal"/>
        <w:widowControl/>
        <w:spacing w:lineRule="auto" w:line="240"/>
        <w:jc w:val="both"/>
        <w:rPr/>
      </w:pPr>
      <w:r>
        <w:rPr/>
      </w:r>
    </w:p>
    <w:sectPr>
      <w:headerReference w:type="default" r:id="rId2"/>
      <w:type w:val="nextPage"/>
      <w:pgSz w:orient="landscape" w:w="16838" w:h="11906"/>
      <w:pgMar w:left="993" w:right="820" w:header="0" w:top="709" w:footer="0" w:bottom="707" w:gutter="0"/>
      <w:pgNumType w:start="1"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charset w:val="01"/>
    <w:family w:val="roman"/>
    <w:pitch w:val="variable"/>
  </w:font>
  <w:font w:name="Times New Roman">
    <w:charset w:val="01"/>
    <w:family w:val="roman"/>
    <w:pitch w:val="variable"/>
  </w:font>
  <w:font w:name="Arial TUR">
    <w:charset w:val="01"/>
    <w:family w:val="roman"/>
    <w:pitch w:val="variable"/>
  </w:font>
  <w:font w:name="Roboto">
    <w:altName w:val="RobotoDraft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4"/>
        <w:szCs w:val="4"/>
      </w:rPr>
    </w:pPr>
    <w:r>
      <w:rPr>
        <w:sz w:val="4"/>
        <w:szCs w:val="4"/>
      </w:rPr>
    </w:r>
  </w:p>
  <w:p>
    <w:pPr>
      <w:pStyle w:val="Header"/>
      <w:rPr>
        <w:sz w:val="4"/>
        <w:szCs w:val="4"/>
      </w:rPr>
    </w:pPr>
    <w:r>
      <w:rPr>
        <w:sz w:val="4"/>
        <w:szCs w:val="4"/>
      </w:rPr>
    </w:r>
  </w:p>
  <w:p>
    <w:pPr>
      <w:pStyle w:val="Header"/>
      <w:rPr>
        <w:sz w:val="4"/>
        <w:szCs w:val="4"/>
      </w:rPr>
    </w:pPr>
    <w:r>
      <w:rPr>
        <w:sz w:val="4"/>
        <w:szCs w:val="4"/>
      </w:rPr>
    </w:r>
  </w:p>
  <w:p>
    <w:pPr>
      <w:pStyle w:val="Header"/>
      <w:rPr>
        <w:sz w:val="4"/>
        <w:szCs w:val="4"/>
      </w:rPr>
    </w:pPr>
    <w:r>
      <w:rPr>
        <w:sz w:val="4"/>
        <w:szCs w:val="4"/>
      </w:rPr>
    </w:r>
  </w:p>
  <w:p>
    <w:pPr>
      <w:pStyle w:val="Header"/>
      <w:rPr>
        <w:sz w:val="4"/>
        <w:szCs w:val="4"/>
      </w:rPr>
    </w:pPr>
    <w:r>
      <w:rPr>
        <w:sz w:val="4"/>
        <w:szCs w:val="4"/>
      </w:rPr>
      <mc:AlternateContent>
        <mc:Choice Requires="wps">
          <w:drawing>
            <wp:anchor behindDoc="1" distT="45720" distB="45720" distL="114300" distR="114300" simplePos="0" locked="0" layoutInCell="1" allowOverlap="1" relativeHeight="2" wp14:anchorId="4C492030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9440" cy="402590"/>
              <wp:effectExtent l="0" t="0" r="0" b="0"/>
              <wp:wrapNone/>
              <wp:docPr id="1" name="Metin Kutusu 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78640" cy="40212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hd w:val="clear" w:color="auto" w:fill="FFFFFF" w:themeFill="background1"/>
                            <w:spacing w:lineRule="auto" w:line="240"/>
                            <w:ind w:left="-426" w:hanging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T.C.</w:t>
                          </w:r>
                        </w:p>
                        <w:p>
                          <w:pPr>
                            <w:pStyle w:val="FrameContents"/>
                            <w:shd w:val="clear" w:color="auto" w:fill="FFFFFF" w:themeFill="background1"/>
                            <w:tabs>
                              <w:tab w:val="left" w:pos="1425" w:leader="none"/>
                              <w:tab w:val="center" w:pos="4536" w:leader="none"/>
                              <w:tab w:val="right" w:pos="9072" w:leader="none"/>
                            </w:tabs>
                            <w:spacing w:lineRule="auto" w:line="240"/>
                            <w:ind w:left="-426" w:hang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>
                          <w:pPr>
                            <w:pStyle w:val="FrameContents"/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etin Kutusu 7" stroked="f" style="position:absolute;margin-left:164.85pt;margin-top:3.55pt;width:447.1pt;height:31.6pt;mso-position-horizontal-relative:margin" wp14:anchorId="4C492030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FrameContents"/>
                      <w:shd w:val="clear" w:color="auto" w:fill="FFFFFF" w:themeFill="background1"/>
                      <w:spacing w:lineRule="auto" w:line="240"/>
                      <w:ind w:left="-426" w:hanging="0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color w:val="1C4587"/>
                        <w:sz w:val="20"/>
                        <w:szCs w:val="20"/>
                      </w:rPr>
                      <w:t>T.C.</w:t>
                    </w:r>
                  </w:p>
                  <w:p>
                    <w:pPr>
                      <w:pStyle w:val="FrameContents"/>
                      <w:shd w:val="clear" w:color="auto" w:fill="FFFFFF" w:themeFill="background1"/>
                      <w:tabs>
                        <w:tab w:val="left" w:pos="1425" w:leader="none"/>
                        <w:tab w:val="center" w:pos="4536" w:leader="none"/>
                        <w:tab w:val="right" w:pos="9072" w:leader="none"/>
                      </w:tabs>
                      <w:spacing w:lineRule="auto" w:line="240"/>
                      <w:ind w:left="-426" w:hanging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Times New Roman" w:cs="Times New Roman" w:ascii="Times New Roman" w:hAnsi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>
                    <w:pPr>
                      <w:pStyle w:val="FrameContents"/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</w:r>
                  </w:p>
                </w:txbxContent>
              </v:textbox>
            </v:rect>
          </w:pict>
        </mc:Fallback>
      </mc:AlternateContent>
    </w:r>
  </w:p>
  <w:tbl>
    <w:tblPr>
      <w:tblW w:w="5000" w:type="pct"/>
      <w:jc w:val="center"/>
      <w:tblInd w:w="0" w:type="dxa"/>
      <w:tblBorders/>
      <w:tblCellMar>
        <w:top w:w="0" w:type="dxa"/>
        <w:left w:w="70" w:type="dxa"/>
        <w:bottom w:w="0" w:type="dxa"/>
        <w:right w:w="70" w:type="dxa"/>
      </w:tblCellMar>
      <w:tblLook w:noVBand="0" w:val="0000" w:noHBand="0" w:lastColumn="0" w:firstColumn="0" w:lastRow="0" w:firstRow="0"/>
    </w:tblPr>
    <w:tblGrid>
      <w:gridCol w:w="2749"/>
      <w:gridCol w:w="9586"/>
      <w:gridCol w:w="2690"/>
    </w:tblGrid>
    <w:tr>
      <w:trPr>
        <w:trHeight w:val="561" w:hRule="atLeast"/>
      </w:trPr>
      <w:tc>
        <w:tcPr>
          <w:tcW w:w="2749" w:type="dxa"/>
          <w:vMerge w:val="restart"/>
          <w:tcBorders/>
          <w:shd w:fill="auto" w:val="clear"/>
        </w:tcPr>
        <w:p>
          <w:pPr>
            <w:pStyle w:val="Normal"/>
            <w:rPr>
              <w:rFonts w:ascii="Times New Roman" w:hAnsi="Times New Roman" w:cs="Times New Roman" w:asciiTheme="majorBidi" w:cstheme="majorBidi" w:hAnsiTheme="majorBidi"/>
              <w:sz w:val="4"/>
              <w:szCs w:val="4"/>
            </w:rPr>
          </w:pPr>
          <w:r>
            <w:rPr>
              <w:rFonts w:cs="Times New Roman" w:cstheme="majorBidi" w:ascii="Times New Roman" w:hAnsi="Times New Roman"/>
              <w:sz w:val="4"/>
              <w:szCs w:val="4"/>
            </w:rPr>
          </w:r>
        </w:p>
        <w:p>
          <w:pPr>
            <w:pStyle w:val="Normal"/>
            <w:rPr>
              <w:rFonts w:ascii="Times New Roman" w:hAnsi="Times New Roman" w:cs="Times New Roman" w:asciiTheme="majorBidi" w:cstheme="majorBidi" w:hAnsiTheme="majorBidi"/>
              <w:sz w:val="4"/>
              <w:szCs w:val="4"/>
            </w:rPr>
          </w:pPr>
          <w:r>
            <w:rPr/>
            <w:drawing>
              <wp:inline distT="0" distB="0" distL="0" distR="0">
                <wp:extent cx="1655445" cy="600075"/>
                <wp:effectExtent l="0" t="0" r="0" b="0"/>
                <wp:docPr id="3" name="Resim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76" w:type="dxa"/>
          <w:gridSpan w:val="2"/>
          <w:tcBorders/>
          <w:shd w:fill="auto" w:val="clear"/>
          <w:vAlign w:val="bottom"/>
        </w:tcPr>
        <w:p>
          <w:pPr>
            <w:pStyle w:val="Footer"/>
            <w:jc w:val="right"/>
            <w:rPr>
              <w:rFonts w:ascii="Times New Roman" w:hAnsi="Times New Roman" w:cs="Times New Roman" w:asciiTheme="majorBidi" w:cstheme="majorBidi" w:hAnsiTheme="majorBidi"/>
              <w:sz w:val="18"/>
              <w:szCs w:val="18"/>
            </w:rPr>
          </w:pPr>
          <w:r>
            <w:rPr>
              <w:rFonts w:cs="Times New Roman" w:ascii="Times New Roman" w:hAnsi="Times New Roman" w:asciiTheme="majorBidi" w:cstheme="majorBidi" w:hAnsiTheme="majorBidi"/>
              <w:color w:val="002060"/>
              <w:sz w:val="19"/>
              <w:szCs w:val="19"/>
              <w:shd w:fill="FFFFFF" w:val="clear"/>
            </w:rPr>
            <w:t>00.EÖ</w:t>
          </w:r>
          <w:r>
            <w:rPr>
              <w:rStyle w:val="Strong"/>
              <w:rFonts w:cs="Times New Roman" w:ascii="Times New Roman" w:hAnsi="Times New Roman" w:asciiTheme="majorBidi" w:cstheme="majorBidi" w:hAnsiTheme="majorBidi"/>
              <w:b w:val="false"/>
              <w:color w:val="002060"/>
              <w:sz w:val="20"/>
              <w:szCs w:val="20"/>
              <w:shd w:fill="FFFFFF" w:val="clear"/>
            </w:rPr>
            <w:t>.</w:t>
          </w:r>
          <w:r>
            <w:rPr>
              <w:rFonts w:cs="Times New Roman" w:ascii="Times New Roman" w:hAnsi="Times New Roman" w:asciiTheme="majorBidi" w:cstheme="majorBidi" w:hAnsiTheme="majorBidi"/>
              <w:color w:val="002060"/>
              <w:sz w:val="19"/>
              <w:szCs w:val="19"/>
              <w:shd w:fill="FFFFFF" w:val="clear"/>
            </w:rPr>
            <w:t>FR</w:t>
          </w:r>
          <w:r>
            <w:rPr>
              <w:rStyle w:val="Strong"/>
              <w:rFonts w:cs="Times New Roman" w:ascii="Times New Roman" w:hAnsi="Times New Roman" w:asciiTheme="majorBidi" w:cstheme="majorBidi" w:hAnsiTheme="majorBidi"/>
              <w:b w:val="false"/>
              <w:color w:val="002060"/>
              <w:sz w:val="20"/>
              <w:szCs w:val="20"/>
              <w:shd w:fill="FFFFFF" w:val="clear"/>
            </w:rPr>
            <w:t>.</w:t>
          </w:r>
          <w:r>
            <w:rPr>
              <w:rFonts w:cs="Times New Roman" w:ascii="Times New Roman" w:hAnsi="Times New Roman" w:asciiTheme="majorBidi" w:cstheme="majorBidi" w:hAnsiTheme="majorBidi"/>
              <w:color w:val="002060"/>
              <w:sz w:val="19"/>
              <w:szCs w:val="19"/>
              <w:shd w:fill="FFFFFF" w:val="clear"/>
            </w:rPr>
            <w:t>10</w:t>
          </w:r>
          <w:r>
            <w:rPr>
              <w:rStyle w:val="Strong"/>
              <w:rFonts w:cs="Times New Roman" w:ascii="Times New Roman" w:hAnsi="Times New Roman" w:asciiTheme="majorBidi" w:cstheme="majorBidi" w:hAnsiTheme="majorBidi"/>
              <w:b w:val="false"/>
              <w:color w:val="002060"/>
              <w:sz w:val="20"/>
              <w:szCs w:val="20"/>
              <w:shd w:fill="FFFFFF" w:val="clear"/>
            </w:rPr>
            <w:t xml:space="preserve"> - </w:t>
          </w:r>
          <w:r>
            <w:rPr>
              <w:rFonts w:cs="Times New Roman" w:ascii="Times New Roman" w:hAnsi="Times New Roman" w:asciiTheme="majorBidi" w:cstheme="majorBidi" w:hAnsiTheme="majorBidi"/>
              <w:color w:val="002060"/>
              <w:sz w:val="19"/>
              <w:szCs w:val="19"/>
              <w:shd w:fill="FFFFFF" w:val="clear"/>
            </w:rPr>
            <w:t>2</w:t>
          </w:r>
        </w:p>
      </w:tc>
    </w:tr>
    <w:tr>
      <w:trPr>
        <w:trHeight w:val="255" w:hRule="atLeast"/>
      </w:trPr>
      <w:tc>
        <w:tcPr>
          <w:tcW w:w="2749" w:type="dxa"/>
          <w:vMerge w:val="continue"/>
          <w:tcBorders>
            <w:top w:val="single" w:sz="18" w:space="0" w:color="2F5496"/>
            <w:bottom w:val="single" w:sz="18" w:space="0" w:color="2F5496"/>
            <w:insideH w:val="single" w:sz="18" w:space="0" w:color="2F5496"/>
          </w:tcBorders>
          <w:shd w:fill="auto" w:val="clear"/>
        </w:tcPr>
        <w:p>
          <w:pPr>
            <w:pStyle w:val="Normal"/>
            <w:rPr>
              <w:rFonts w:ascii="Times New Roman" w:hAnsi="Times New Roman" w:cs="Times New Roman" w:asciiTheme="majorBidi" w:cstheme="majorBidi" w:hAnsiTheme="majorBidi"/>
              <w:sz w:val="20"/>
              <w:szCs w:val="20"/>
            </w:rPr>
          </w:pPr>
          <w:r>
            <w:rPr>
              <w:rFonts w:cs="Times New Roman" w:cstheme="majorBidi" w:ascii="Times New Roman" w:hAnsi="Times New Roman"/>
              <w:sz w:val="20"/>
              <w:szCs w:val="20"/>
            </w:rPr>
          </w:r>
        </w:p>
      </w:tc>
      <w:tc>
        <w:tcPr>
          <w:tcW w:w="9586" w:type="dxa"/>
          <w:tcBorders>
            <w:top w:val="single" w:sz="18" w:space="0" w:color="2F5496"/>
            <w:bottom w:val="single" w:sz="18" w:space="0" w:color="2F5496"/>
            <w:insideH w:val="single" w:sz="18" w:space="0" w:color="2F5496"/>
          </w:tcBorders>
          <w:shd w:fill="auto" w:val="clear"/>
          <w:vAlign w:val="bottom"/>
        </w:tcPr>
        <w:p>
          <w:pPr>
            <w:pStyle w:val="Normal"/>
            <w:jc w:val="center"/>
            <w:rPr>
              <w:rFonts w:ascii="Times New Roman" w:hAnsi="Times New Roman" w:cs="Times New Roman" w:asciiTheme="majorBidi" w:cstheme="majorBidi" w:hAnsiTheme="majorBidi"/>
              <w:b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cs="Times New Roman" w:ascii="Times New Roman" w:hAnsi="Times New Roman" w:asciiTheme="majorBidi" w:cstheme="majorBidi" w:hAnsi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2690" w:type="dxa"/>
          <w:tcBorders>
            <w:top w:val="single" w:sz="18" w:space="0" w:color="2F5496"/>
            <w:bottom w:val="single" w:sz="18" w:space="0" w:color="2F5496"/>
            <w:insideH w:val="single" w:sz="18" w:space="0" w:color="2F5496"/>
          </w:tcBorders>
          <w:shd w:fill="auto" w:val="clear"/>
        </w:tcPr>
        <w:p>
          <w:pPr>
            <w:pStyle w:val="Normal"/>
            <w:jc w:val="right"/>
            <w:rPr>
              <w:rFonts w:ascii="Times New Roman" w:hAnsi="Times New Roman" w:eastAsia="Times New Roman" w:cs="Times New Roman" w:asciiTheme="majorBidi" w:cstheme="majorBidi" w:hAnsiTheme="majorBidi"/>
              <w:b/>
              <w:b/>
              <w:color w:val="1C4587"/>
              <w:sz w:val="8"/>
              <w:szCs w:val="8"/>
            </w:rPr>
          </w:pPr>
          <w:r>
            <w:rPr>
              <w:rFonts w:eastAsia="Times New Roman" w:cs="Times New Roman" w:cstheme="majorBidi" w:ascii="Times New Roman" w:hAnsi="Times New Roman"/>
              <w:b/>
              <w:color w:val="1C4587"/>
              <w:sz w:val="8"/>
              <w:szCs w:val="8"/>
            </w:rPr>
          </w:r>
        </w:p>
        <w:p>
          <w:pPr>
            <w:pStyle w:val="Normal"/>
            <w:jc w:val="right"/>
            <w:rPr/>
          </w:pPr>
          <w:r>
            <w:rPr>
              <w:rFonts w:eastAsia="Times New Roman" w:cs="Times New Roman" w:ascii="Times New Roman" w:hAnsi="Times New Roman" w:asciiTheme="majorBidi" w:cstheme="majorBidi" w:hAnsiTheme="majorBidi"/>
              <w:b/>
              <w:color w:val="1C4587"/>
              <w:sz w:val="20"/>
              <w:szCs w:val="20"/>
            </w:rPr>
            <w:t xml:space="preserve">Sayfa </w:t>
          </w:r>
          <w:r>
            <w:rPr>
              <w:rFonts w:cs="Times New Roman" w:ascii="Times New Roman" w:hAnsi="Times New Roman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cs="Times New Roman" w:ascii="Times New Roman" w:hAnsi="Times New Roman"/>
            </w:rPr>
            <w:instrText> PAGE </w:instrText>
          </w:r>
          <w:r>
            <w:rPr>
              <w:sz w:val="18"/>
              <w:szCs w:val="18"/>
              <w:rFonts w:cs="Times New Roman" w:ascii="Times New Roman" w:hAnsi="Times New Roman"/>
            </w:rPr>
            <w:fldChar w:fldCharType="separate"/>
          </w:r>
          <w:r>
            <w:rPr>
              <w:sz w:val="18"/>
              <w:szCs w:val="18"/>
              <w:rFonts w:cs="Times New Roman" w:ascii="Times New Roman" w:hAnsi="Times New Roman"/>
            </w:rPr>
            <w:t>1</w:t>
          </w:r>
          <w:r>
            <w:rPr>
              <w:sz w:val="18"/>
              <w:szCs w:val="18"/>
              <w:rFonts w:cs="Times New Roman" w:ascii="Times New Roman" w:hAnsi="Times New Roman"/>
            </w:rPr>
            <w:fldChar w:fldCharType="end"/>
          </w:r>
          <w:r>
            <w:rPr>
              <w:rFonts w:eastAsia="Times New Roman" w:cs="Times New Roman" w:ascii="Times New Roman" w:hAnsi="Times New Roman" w:asciiTheme="majorBidi" w:cstheme="majorBidi" w:hAnsiTheme="majorBidi"/>
              <w:b/>
              <w:color w:val="1C4587"/>
              <w:sz w:val="20"/>
              <w:szCs w:val="20"/>
            </w:rPr>
            <w:t xml:space="preserve"> / </w:t>
          </w:r>
          <w:r>
            <w:rPr>
              <w:rFonts w:cs="Times New Roman" w:ascii="Times New Roman" w:hAnsi="Times New Roman"/>
              <w:sz w:val="18"/>
              <w:szCs w:val="18"/>
            </w:rPr>
            <w:fldChar w:fldCharType="begin"/>
          </w:r>
          <w:r>
            <w:rPr>
              <w:sz w:val="18"/>
              <w:szCs w:val="18"/>
              <w:rFonts w:cs="Times New Roman" w:ascii="Times New Roman" w:hAnsi="Times New Roman"/>
            </w:rPr>
            <w:instrText> NUMPAGES </w:instrText>
          </w:r>
          <w:r>
            <w:rPr>
              <w:sz w:val="18"/>
              <w:szCs w:val="18"/>
              <w:rFonts w:cs="Times New Roman" w:ascii="Times New Roman" w:hAnsi="Times New Roman"/>
            </w:rPr>
            <w:fldChar w:fldCharType="separate"/>
          </w:r>
          <w:r>
            <w:rPr>
              <w:sz w:val="18"/>
              <w:szCs w:val="18"/>
              <w:rFonts w:cs="Times New Roman" w:ascii="Times New Roman" w:hAnsi="Times New Roman"/>
            </w:rPr>
            <w:t>1</w:t>
          </w:r>
          <w:r>
            <w:rPr>
              <w:sz w:val="18"/>
              <w:szCs w:val="18"/>
              <w:rFonts w:cs="Times New Roman" w:ascii="Times New Roman" w:hAnsi="Times New Roman"/>
            </w:rPr>
            <w:fldChar w:fldCharType="end"/>
          </w:r>
        </w:p>
      </w:tc>
    </w:tr>
  </w:tbl>
  <w:p>
    <w:pPr>
      <w:pStyle w:val="Header"/>
      <w:rPr>
        <w:sz w:val="4"/>
        <w:szCs w:val="4"/>
      </w:rPr>
    </w:pPr>
    <w:r>
      <w:rPr>
        <w:sz w:val="4"/>
        <w:szCs w:val="4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tr-TR" w:eastAsia="tr-T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76"/>
      <w:jc w:val="left"/>
    </w:pPr>
    <w:rPr>
      <w:rFonts w:ascii="Arial" w:hAnsi="Arial" w:eastAsia="Arial" w:cs="Arial"/>
      <w:color w:val="000000"/>
      <w:kern w:val="0"/>
      <w:sz w:val="22"/>
      <w:szCs w:val="22"/>
      <w:lang w:val="tr-TR" w:eastAsia="tr-T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BilgiChar" w:customStyle="1">
    <w:name w:val="Üst Bilgi Char"/>
    <w:basedOn w:val="DefaultParagraphFont"/>
    <w:link w:val="stBilgi"/>
    <w:uiPriority w:val="99"/>
    <w:qFormat/>
    <w:rsid w:val="00f10ad4"/>
    <w:rPr/>
  </w:style>
  <w:style w:type="character" w:styleId="AltBilgiChar" w:customStyle="1">
    <w:name w:val="Alt Bilgi Char"/>
    <w:basedOn w:val="DefaultParagraphFont"/>
    <w:link w:val="AltBilgi"/>
    <w:uiPriority w:val="99"/>
    <w:qFormat/>
    <w:rsid w:val="00f10ad4"/>
    <w:rPr/>
  </w:style>
  <w:style w:type="character" w:styleId="BalonMetniChar" w:customStyle="1">
    <w:name w:val="Balon Metni Char"/>
    <w:link w:val="BalonMetni"/>
    <w:uiPriority w:val="99"/>
    <w:semiHidden/>
    <w:qFormat/>
    <w:rsid w:val="00ff5498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281ca3"/>
    <w:rPr>
      <w:i/>
      <w:iCs/>
    </w:rPr>
  </w:style>
  <w:style w:type="character" w:styleId="Strong">
    <w:name w:val="Strong"/>
    <w:uiPriority w:val="22"/>
    <w:qFormat/>
    <w:rsid w:val="00a81794"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stBilgiChar"/>
    <w:uiPriority w:val="99"/>
    <w:unhideWhenUsed/>
    <w:rsid w:val="00f10ad4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AltBilgiChar"/>
    <w:uiPriority w:val="99"/>
    <w:unhideWhenUsed/>
    <w:rsid w:val="00f10ad4"/>
    <w:pPr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ff5498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4727"/>
    <w:pPr>
      <w:spacing w:before="0" w:after="0"/>
      <w:ind w:left="720" w:hanging="0"/>
      <w:contextualSpacing/>
    </w:pPr>
    <w:rPr/>
  </w:style>
  <w:style w:type="paragraph" w:styleId="TOCHeading">
    <w:name w:val="TOC Heading"/>
    <w:basedOn w:val="Heading1"/>
    <w:next w:val="Normal"/>
    <w:uiPriority w:val="39"/>
    <w:unhideWhenUsed/>
    <w:qFormat/>
    <w:rsid w:val="00550df0"/>
    <w:pPr>
      <w:widowControl/>
      <w:spacing w:lineRule="auto" w:line="259" w:before="240" w:after="0"/>
    </w:pPr>
    <w:rPr>
      <w:rFonts w:ascii="Calibri Light" w:hAnsi="Calibri Light" w:eastAsia="" w:cs="Times New Roman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e773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oKlavuzu1">
    <w:name w:val="Tablo Kılavuzu1"/>
    <w:basedOn w:val="NormalTablo"/>
    <w:uiPriority w:val="59"/>
    <w:rsid w:val="007513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LibreOffice/6.0.7.3$Linux_X86_64 LibreOffice_project/00m0$Build-3</Application>
  <Pages>1</Pages>
  <Words>174</Words>
  <Characters>1101</Characters>
  <CharactersWithSpaces>1275</CharactersWithSpaces>
  <Paragraphs>83</Paragraphs>
  <Company>SAKARYA UNIVERSITESI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2022-04-26T08:15:00Z</dcterms:created>
  <dc:creator>Sau</dc:creator>
  <dc:description/>
  <dc:language>en-US</dc:language>
  <cp:lastModifiedBy/>
  <cp:lastPrinted>2021-06-25T08:07:00Z</cp:lastPrinted>
  <dcterms:modified xsi:type="dcterms:W3CDTF">2022-04-28T16:36:55Z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SAKARYA UNIVERSITESI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